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EE3B5" w14:textId="214BD23C" w:rsidR="00E6244A" w:rsidRDefault="00E6244A" w:rsidP="00E6244A">
      <w:r>
        <w:t xml:space="preserve">           </w:t>
      </w:r>
      <w:r>
        <w:t>COMUNICADO CONJUNTO: CANARIAS CON VENEZUELA</w:t>
      </w:r>
    </w:p>
    <w:p w14:paraId="01628A13" w14:textId="2B6B6770" w:rsidR="00E6244A" w:rsidRDefault="00E6244A" w:rsidP="00E6244A">
      <w:r>
        <w:t xml:space="preserve">      </w:t>
      </w:r>
      <w:r>
        <w:t xml:space="preserve">¡ALTO A LA AGRESIÓN IMPERIALISTA: </w:t>
      </w:r>
      <w:proofErr w:type="gramStart"/>
      <w:r>
        <w:t>SOBERANÍA O BARBARIE!</w:t>
      </w:r>
      <w:proofErr w:type="gramEnd"/>
    </w:p>
    <w:p w14:paraId="22B4B330" w14:textId="65557421" w:rsidR="00E6244A" w:rsidRDefault="00E6244A" w:rsidP="00E6244A">
      <w:pPr>
        <w:jc w:val="both"/>
      </w:pPr>
      <w:r>
        <w:t>CANARIAS, 3 DE ENERO DE 2026 – Ante la criminal agresión militar ejecutada por los</w:t>
      </w:r>
      <w:r>
        <w:t xml:space="preserve"> </w:t>
      </w:r>
      <w:r>
        <w:t xml:space="preserve">Estados Unidos de América contra la capital de la República Bolivariana de </w:t>
      </w:r>
      <w:proofErr w:type="spellStart"/>
      <w:r>
        <w:t>Venezuela,Caracas</w:t>
      </w:r>
      <w:proofErr w:type="spellEnd"/>
      <w:r>
        <w:t>, en la madrugada del sábado, bombardeando a la población civil y reportándose</w:t>
      </w:r>
      <w:r>
        <w:t xml:space="preserve"> </w:t>
      </w:r>
      <w:r>
        <w:t>víctimas mortales, sumado a la información corroborada del secuestro y detención ilegal del</w:t>
      </w:r>
      <w:r>
        <w:t xml:space="preserve"> </w:t>
      </w:r>
      <w:r>
        <w:t>Presidente Constitucional Nicolás Maduro Moros y de su esposa, la Primera Combatiente</w:t>
      </w:r>
      <w:r>
        <w:t xml:space="preserve"> </w:t>
      </w:r>
      <w:r>
        <w:t>Cilia Flores, las organizaciones políticas, sindicales, sociales y culturales de Canarias</w:t>
      </w:r>
      <w:r>
        <w:t xml:space="preserve"> </w:t>
      </w:r>
      <w:r>
        <w:t>firmantes manifestamos lo siguiente:</w:t>
      </w:r>
    </w:p>
    <w:p w14:paraId="094B03F8" w14:textId="77777777" w:rsidR="00E6244A" w:rsidRPr="00E6244A" w:rsidRDefault="00E6244A" w:rsidP="00E6244A">
      <w:pPr>
        <w:rPr>
          <w:b/>
          <w:bCs/>
        </w:rPr>
      </w:pPr>
      <w:r w:rsidRPr="00E6244A">
        <w:rPr>
          <w:b/>
          <w:bCs/>
        </w:rPr>
        <w:t>I. Condena absoluta al terrorismo de Estado y al secuestro político</w:t>
      </w:r>
    </w:p>
    <w:p w14:paraId="516923AD" w14:textId="37EEFE4C" w:rsidR="00E6244A" w:rsidRPr="00E6244A" w:rsidRDefault="00E6244A" w:rsidP="00E6244A">
      <w:pPr>
        <w:jc w:val="both"/>
      </w:pPr>
      <w:r w:rsidRPr="00E6244A">
        <w:t>Denunciamos ante la comunidad internacional el bombardeo sobre Caracas como un acto</w:t>
      </w:r>
      <w:r w:rsidRPr="00E6244A">
        <w:t xml:space="preserve"> </w:t>
      </w:r>
      <w:r w:rsidRPr="00E6244A">
        <w:t>de terrorismo de Estado y una agresión bélica unidireccional. Esta acción no es un</w:t>
      </w:r>
      <w:r w:rsidRPr="00E6244A">
        <w:t xml:space="preserve"> </w:t>
      </w:r>
      <w:r w:rsidRPr="00E6244A">
        <w:t>incidente aislado, sino la culminación de una estrategia de asedio imperialista que busca</w:t>
      </w:r>
      <w:r w:rsidRPr="00E6244A">
        <w:t xml:space="preserve"> </w:t>
      </w:r>
      <w:r w:rsidRPr="00E6244A">
        <w:t>quebrar la voluntad de un pueblo soberano. El secuestro de la Jefatura del Estado</w:t>
      </w:r>
      <w:r w:rsidRPr="00E6244A">
        <w:t xml:space="preserve"> </w:t>
      </w:r>
      <w:r w:rsidRPr="00E6244A">
        <w:t>constituye un acto de piratería internacional sin precedentes en el siglo XXI, que pretende</w:t>
      </w:r>
      <w:r w:rsidRPr="00E6244A">
        <w:t xml:space="preserve"> </w:t>
      </w:r>
      <w:r w:rsidRPr="00E6244A">
        <w:t>descabezar el proceso bolivariano mediante la fuerza bruta.</w:t>
      </w:r>
    </w:p>
    <w:p w14:paraId="498A91EB" w14:textId="77777777" w:rsidR="00E6244A" w:rsidRPr="00E6244A" w:rsidRDefault="00E6244A" w:rsidP="00E6244A">
      <w:pPr>
        <w:rPr>
          <w:b/>
          <w:bCs/>
        </w:rPr>
      </w:pPr>
      <w:r w:rsidRPr="00E6244A">
        <w:rPr>
          <w:b/>
          <w:bCs/>
        </w:rPr>
        <w:t>II. Violación flagrante del Derecho Internacional</w:t>
      </w:r>
    </w:p>
    <w:p w14:paraId="56EFDA8A" w14:textId="69C6C8B7" w:rsidR="00E6244A" w:rsidRDefault="00E6244A" w:rsidP="00E6244A">
      <w:pPr>
        <w:jc w:val="both"/>
      </w:pPr>
      <w:r>
        <w:t>Denunciamos que estos hechos dinamitan los cimientos de la paz global y vulneran las</w:t>
      </w:r>
      <w:r>
        <w:t xml:space="preserve"> </w:t>
      </w:r>
      <w:r>
        <w:t>normas más elementales de la convivencia entre naciones:</w:t>
      </w:r>
    </w:p>
    <w:p w14:paraId="3CCAF823" w14:textId="0388FC50" w:rsidR="00E6244A" w:rsidRDefault="00E6244A" w:rsidP="00E6244A">
      <w:pPr>
        <w:jc w:val="both"/>
      </w:pPr>
      <w:r>
        <w:t>• Inmunidad de Jurisdicción y Ejecución: Se ha violado el principio de Inmunidad en</w:t>
      </w:r>
      <w:r>
        <w:t xml:space="preserve"> </w:t>
      </w:r>
      <w:r>
        <w:t>atención a la Persona, norma de derecho consuetudinario internacional que garantiza que</w:t>
      </w:r>
      <w:r>
        <w:t xml:space="preserve"> </w:t>
      </w:r>
      <w:r>
        <w:t xml:space="preserve">los </w:t>
      </w:r>
      <w:proofErr w:type="gramStart"/>
      <w:r>
        <w:t>Jefes</w:t>
      </w:r>
      <w:proofErr w:type="gramEnd"/>
      <w:r>
        <w:t xml:space="preserve"> de Estado en ejercicio no pueden ser objeto de detención ni medidas coercitivas</w:t>
      </w:r>
      <w:r>
        <w:t xml:space="preserve"> </w:t>
      </w:r>
      <w:r>
        <w:t>por parte de otros Estados.</w:t>
      </w:r>
    </w:p>
    <w:p w14:paraId="7DBFDBF8" w14:textId="72BF9F8C" w:rsidR="00E6244A" w:rsidRDefault="00E6244A" w:rsidP="00E6244A">
      <w:pPr>
        <w:jc w:val="both"/>
      </w:pPr>
      <w:r>
        <w:t>• Convención de 1973: El ataque y captura contravienen la Convención sobre la Prevención</w:t>
      </w:r>
      <w:r>
        <w:t xml:space="preserve"> </w:t>
      </w:r>
      <w:r>
        <w:t>y el Castigo de Delitos contra Personas Internacionalmente Protegidas, que obliga a</w:t>
      </w:r>
      <w:r>
        <w:t xml:space="preserve"> </w:t>
      </w:r>
      <w:r>
        <w:t>proteger la libertad e integridad de los mandatarios.</w:t>
      </w:r>
    </w:p>
    <w:p w14:paraId="51CF706C" w14:textId="4C85C195" w:rsidR="00E6244A" w:rsidRDefault="00E6244A" w:rsidP="00E6244A">
      <w:pPr>
        <w:jc w:val="both"/>
      </w:pPr>
      <w:r>
        <w:t>• Carta de las Naciones Unidas: Se vulnera el Artículo 2.4, que prohíbe el uso de la fuerza</w:t>
      </w:r>
      <w:r>
        <w:t xml:space="preserve"> </w:t>
      </w:r>
      <w:r>
        <w:t>contra la integridad territorial y la independencia política, así como el principio de igualdad</w:t>
      </w:r>
      <w:r>
        <w:t xml:space="preserve"> </w:t>
      </w:r>
      <w:r>
        <w:t>soberana.</w:t>
      </w:r>
    </w:p>
    <w:p w14:paraId="1E18CAE9" w14:textId="77777777" w:rsidR="00E6244A" w:rsidRPr="00E6244A" w:rsidRDefault="00E6244A" w:rsidP="00E6244A">
      <w:pPr>
        <w:jc w:val="both"/>
        <w:rPr>
          <w:b/>
          <w:bCs/>
        </w:rPr>
      </w:pPr>
      <w:r w:rsidRPr="00E6244A">
        <w:rPr>
          <w:b/>
          <w:bCs/>
        </w:rPr>
        <w:t>III. Canarias: Un pueblo que no calla ante el militarismo</w:t>
      </w:r>
    </w:p>
    <w:p w14:paraId="4F257354" w14:textId="690C7451" w:rsidR="00E6244A" w:rsidRDefault="00E6244A" w:rsidP="00E6244A">
      <w:pPr>
        <w:jc w:val="both"/>
      </w:pPr>
      <w:r>
        <w:t>Como archipiélago que está siendo utilizado como plataforma estratégica para los intereses</w:t>
      </w:r>
      <w:r>
        <w:t xml:space="preserve"> </w:t>
      </w:r>
      <w:r>
        <w:t xml:space="preserve">de la OTAN y el capital transnacional, Canarias tiene el deber moral y político de alzar </w:t>
      </w:r>
      <w:proofErr w:type="spellStart"/>
      <w:r>
        <w:t>lavoz</w:t>
      </w:r>
      <w:proofErr w:type="spellEnd"/>
      <w:r>
        <w:t>. No permitiremos que nuestro territorio sea cómplice, ni por acción ni por omisión, de la</w:t>
      </w:r>
      <w:r>
        <w:t xml:space="preserve"> </w:t>
      </w:r>
      <w:r>
        <w:t>maquinaria de guerra que hoy masacra a</w:t>
      </w:r>
      <w:r>
        <w:t xml:space="preserve">l pueblo </w:t>
      </w:r>
      <w:r>
        <w:lastRenderedPageBreak/>
        <w:t>venezolano.</w:t>
      </w:r>
      <w:r>
        <w:t xml:space="preserve"> Nuestra </w:t>
      </w:r>
      <w:proofErr w:type="gramStart"/>
      <w:r>
        <w:t xml:space="preserve">solidaridad </w:t>
      </w:r>
      <w:r>
        <w:t xml:space="preserve"> </w:t>
      </w:r>
      <w:r>
        <w:t>internacionalista</w:t>
      </w:r>
      <w:proofErr w:type="gramEnd"/>
      <w:r>
        <w:t xml:space="preserve"> y antiimperialista, uniendo nuestro destino al de la </w:t>
      </w:r>
      <w:r>
        <w:t>octava isla</w:t>
      </w:r>
    </w:p>
    <w:p w14:paraId="6AC62FDC" w14:textId="77777777" w:rsidR="00E6244A" w:rsidRPr="00E6244A" w:rsidRDefault="00E6244A" w:rsidP="00E6244A">
      <w:pPr>
        <w:rPr>
          <w:b/>
          <w:bCs/>
        </w:rPr>
      </w:pPr>
      <w:r w:rsidRPr="00E6244A">
        <w:rPr>
          <w:b/>
          <w:bCs/>
        </w:rPr>
        <w:t>IV. Exigencias políticas inmediatas</w:t>
      </w:r>
    </w:p>
    <w:p w14:paraId="5026FCAA" w14:textId="77777777" w:rsidR="00E6244A" w:rsidRDefault="00E6244A" w:rsidP="00E6244A"/>
    <w:p w14:paraId="02B7D569" w14:textId="77777777" w:rsidR="00E6244A" w:rsidRDefault="00E6244A" w:rsidP="00E6244A">
      <w:r>
        <w:t>Instamos a las instituciones de manera urgente:</w:t>
      </w:r>
    </w:p>
    <w:p w14:paraId="08227696" w14:textId="77777777" w:rsidR="00FA5603" w:rsidRDefault="00E6244A" w:rsidP="00FA5603">
      <w:pPr>
        <w:jc w:val="both"/>
      </w:pPr>
      <w:r w:rsidRPr="00FA5603">
        <w:t>• Al Gobierno de España: Exigimos el repudio y la condena inmediata de los bombardeos</w:t>
      </w:r>
      <w:r w:rsidRPr="00FA5603">
        <w:t xml:space="preserve"> </w:t>
      </w:r>
      <w:r w:rsidRPr="00FA5603">
        <w:t>estadounidenses sobre Caracas y contra su población civil. bombardeo y un secuestro es complicidad con el agresor.</w:t>
      </w:r>
    </w:p>
    <w:p w14:paraId="04E8A2AE" w14:textId="439361F9" w:rsidR="00E6244A" w:rsidRPr="00E6244A" w:rsidRDefault="00E6244A" w:rsidP="00FA5603">
      <w:pPr>
        <w:jc w:val="both"/>
      </w:pPr>
      <w:r w:rsidRPr="00FA5603">
        <w:t>Demandamos la exigencia</w:t>
      </w:r>
      <w:r w:rsidRPr="00FA5603">
        <w:t xml:space="preserve"> </w:t>
      </w:r>
      <w:r w:rsidRPr="00FA5603">
        <w:t>formal de libertad inmediata para Nicolás Maduro y Cilia Flores, y la ruptura de relaciones</w:t>
      </w:r>
      <w:r w:rsidRPr="00FA5603">
        <w:t xml:space="preserve"> </w:t>
      </w:r>
      <w:r w:rsidRPr="00FA5603">
        <w:t xml:space="preserve">diplomáticas con la administración estadounidense mientras persista la </w:t>
      </w:r>
      <w:proofErr w:type="gramStart"/>
      <w:r w:rsidRPr="00FA5603">
        <w:t>agresión</w:t>
      </w:r>
      <w:r w:rsidRPr="00E6244A">
        <w:t xml:space="preserve"> </w:t>
      </w:r>
      <w:r w:rsidR="00FA5603">
        <w:t>.</w:t>
      </w:r>
      <w:proofErr w:type="gramEnd"/>
    </w:p>
    <w:p w14:paraId="73717AC9" w14:textId="166F36BB" w:rsidR="00E6244A" w:rsidRPr="00FA5603" w:rsidRDefault="00E6244A" w:rsidP="00FA5603">
      <w:pPr>
        <w:jc w:val="both"/>
      </w:pPr>
      <w:r w:rsidRPr="00FA5603">
        <w:t xml:space="preserve">• Al Gobierno de Canarias: Exigimos un pronunciamiento oficial de condena y </w:t>
      </w:r>
      <w:r w:rsidRPr="00FA5603">
        <w:rPr>
          <w:b/>
          <w:bCs/>
        </w:rPr>
        <w:t>repudio de los</w:t>
      </w:r>
      <w:r w:rsidR="00FA5603" w:rsidRPr="00FA5603">
        <w:rPr>
          <w:b/>
          <w:bCs/>
        </w:rPr>
        <w:t xml:space="preserve"> </w:t>
      </w:r>
      <w:r w:rsidRPr="00FA5603">
        <w:rPr>
          <w:b/>
          <w:bCs/>
        </w:rPr>
        <w:t>bombardeos estadounidenses sobre Caracas y contra su población</w:t>
      </w:r>
      <w:r w:rsidRPr="00FA5603">
        <w:t xml:space="preserve"> civil, en defensa de la</w:t>
      </w:r>
      <w:r w:rsidR="00FA5603" w:rsidRPr="00FA5603">
        <w:t xml:space="preserve"> </w:t>
      </w:r>
      <w:r w:rsidRPr="00FA5603">
        <w:t>paz y de los profundos vínculos históricos que nos unen.</w:t>
      </w:r>
    </w:p>
    <w:p w14:paraId="63806C0D" w14:textId="77777777" w:rsidR="00E6244A" w:rsidRPr="00FA5603" w:rsidRDefault="00E6244A" w:rsidP="00E6244A">
      <w:pPr>
        <w:rPr>
          <w:b/>
          <w:bCs/>
        </w:rPr>
      </w:pPr>
      <w:r w:rsidRPr="00FA5603">
        <w:rPr>
          <w:b/>
          <w:bCs/>
        </w:rPr>
        <w:t>V. Llamamiento a la movilización popular</w:t>
      </w:r>
    </w:p>
    <w:p w14:paraId="26D6BCEA" w14:textId="0CEB253F" w:rsidR="00E6244A" w:rsidRDefault="00E6244A" w:rsidP="00FA5603">
      <w:pPr>
        <w:jc w:val="both"/>
      </w:pPr>
      <w:r>
        <w:t>Hacemos un llamamiento al pueblo canario, a la clase trabajadora, a los movimientos</w:t>
      </w:r>
      <w:r w:rsidR="00FA5603">
        <w:t xml:space="preserve"> </w:t>
      </w:r>
      <w:r>
        <w:t>sociales y a la intelectualidad comprometida para pasar a la ofensiva comunicativa y social:</w:t>
      </w:r>
    </w:p>
    <w:p w14:paraId="45DA48F8" w14:textId="3A21FE2D" w:rsidR="00E6244A" w:rsidRDefault="00E6244A" w:rsidP="00FA5603">
      <w:pPr>
        <w:jc w:val="both"/>
      </w:pPr>
      <w:r>
        <w:t>1. Ocupar el espacio público: Convocatoria de concentraciones y actos de repulsa en todas</w:t>
      </w:r>
      <w:r w:rsidR="00FA5603">
        <w:t xml:space="preserve"> </w:t>
      </w:r>
      <w:r>
        <w:t>las islas contra los criminales bombardeos estadounidenses sobre Caracas y su población</w:t>
      </w:r>
      <w:r w:rsidR="00FA5603">
        <w:t xml:space="preserve"> </w:t>
      </w:r>
      <w:r>
        <w:t xml:space="preserve">civil, exigiendo la libertad y regreso a Venezuela del </w:t>
      </w:r>
      <w:proofErr w:type="gramStart"/>
      <w:r>
        <w:t>Presidente</w:t>
      </w:r>
      <w:proofErr w:type="gramEnd"/>
      <w:r>
        <w:t xml:space="preserve"> legítimo y de su esposa.</w:t>
      </w:r>
    </w:p>
    <w:p w14:paraId="2A407B12" w14:textId="40D7BA43" w:rsidR="00E6244A" w:rsidRDefault="00E6244A" w:rsidP="00FA5603">
      <w:pPr>
        <w:jc w:val="both"/>
      </w:pPr>
      <w:r>
        <w:t>2. Batalla de ideas: Denunciar la manipulación mediática que pretende justificar lo</w:t>
      </w:r>
      <w:r w:rsidR="00FA5603">
        <w:t xml:space="preserve"> </w:t>
      </w:r>
      <w:r>
        <w:t xml:space="preserve">injustificable y ocultar un secuestro o detención ilegal del </w:t>
      </w:r>
      <w:proofErr w:type="gramStart"/>
      <w:r>
        <w:t>Presidente</w:t>
      </w:r>
      <w:proofErr w:type="gramEnd"/>
      <w:r>
        <w:t xml:space="preserve"> Nicolás Maduro y de su</w:t>
      </w:r>
      <w:r w:rsidR="00FA5603">
        <w:t xml:space="preserve"> </w:t>
      </w:r>
      <w:r>
        <w:t>esposa Cilia Flores.</w:t>
      </w:r>
    </w:p>
    <w:p w14:paraId="478371BE" w14:textId="4B545B5E" w:rsidR="00E6244A" w:rsidRDefault="00E6244A" w:rsidP="00FA5603">
      <w:pPr>
        <w:jc w:val="both"/>
      </w:pPr>
      <w:r>
        <w:t>3. Solidaridad activa: Convertir cada centro de trabajo, centro educativo, universidad, foro y</w:t>
      </w:r>
      <w:r w:rsidR="00FA5603">
        <w:t xml:space="preserve"> </w:t>
      </w:r>
      <w:r>
        <w:t>barrio en un núcleo de resistencia contra la guerra imperialista.</w:t>
      </w:r>
    </w:p>
    <w:p w14:paraId="1B6AAE0C" w14:textId="43A98F8D" w:rsidR="00E6244A" w:rsidRDefault="00E6244A" w:rsidP="00FA5603">
      <w:pPr>
        <w:jc w:val="both"/>
      </w:pPr>
      <w:r>
        <w:t>4. Exigir la aprobación del Estatuto de Neutralidad de Canarias y rechazar cualquier uso de</w:t>
      </w:r>
      <w:r w:rsidR="00FA5603">
        <w:t xml:space="preserve"> </w:t>
      </w:r>
      <w:r>
        <w:t>nuestro territorio para fines de agresión bélica.</w:t>
      </w:r>
    </w:p>
    <w:p w14:paraId="66A3B23D" w14:textId="77777777" w:rsidR="00E6244A" w:rsidRDefault="00E6244A" w:rsidP="00FA5603">
      <w:pPr>
        <w:jc w:val="both"/>
      </w:pPr>
      <w:r>
        <w:t>La lucha de Venezuela es la lucha de todos los pueblos que aspiran a su plena</w:t>
      </w:r>
    </w:p>
    <w:p w14:paraId="75137524" w14:textId="7F07C861" w:rsidR="00E6244A" w:rsidRDefault="00E6244A" w:rsidP="00FA5603">
      <w:pPr>
        <w:jc w:val="both"/>
      </w:pPr>
      <w:r>
        <w:t>autodeterminación. No aceptamos un orden mundial basado en la ley del más fuerte y la</w:t>
      </w:r>
      <w:r w:rsidR="00FA5603">
        <w:t xml:space="preserve"> </w:t>
      </w:r>
      <w:r>
        <w:t>subordinación de las periferias al centro imperial.</w:t>
      </w:r>
    </w:p>
    <w:p w14:paraId="0681EF0D" w14:textId="77777777" w:rsidR="00E6244A" w:rsidRPr="00FA5603" w:rsidRDefault="00E6244A" w:rsidP="00E6244A">
      <w:pPr>
        <w:rPr>
          <w:b/>
          <w:bCs/>
        </w:rPr>
      </w:pPr>
      <w:r w:rsidRPr="00FA5603">
        <w:rPr>
          <w:b/>
          <w:bCs/>
        </w:rPr>
        <w:lastRenderedPageBreak/>
        <w:t>¡LIBERTAD INMEDIATA Y REGRESO DEL PRESIDENTE NICOLÁS MADURO Y DE SU</w:t>
      </w:r>
    </w:p>
    <w:p w14:paraId="41BC7AB2" w14:textId="77777777" w:rsidR="00E6244A" w:rsidRPr="00FA5603" w:rsidRDefault="00E6244A" w:rsidP="00E6244A">
      <w:pPr>
        <w:rPr>
          <w:b/>
          <w:bCs/>
        </w:rPr>
      </w:pPr>
      <w:proofErr w:type="gramStart"/>
      <w:r w:rsidRPr="00FA5603">
        <w:rPr>
          <w:b/>
          <w:bCs/>
        </w:rPr>
        <w:t>ESPOSA CILIA FLORES!</w:t>
      </w:r>
      <w:proofErr w:type="gramEnd"/>
    </w:p>
    <w:p w14:paraId="76BBE89C" w14:textId="77777777" w:rsidR="00E6244A" w:rsidRPr="00FA5603" w:rsidRDefault="00E6244A" w:rsidP="00E6244A">
      <w:pPr>
        <w:rPr>
          <w:b/>
          <w:bCs/>
        </w:rPr>
      </w:pPr>
      <w:r w:rsidRPr="00FA5603">
        <w:rPr>
          <w:b/>
          <w:bCs/>
        </w:rPr>
        <w:t>¡YANKEES FUERA DE VENEZUELA!</w:t>
      </w:r>
    </w:p>
    <w:p w14:paraId="21D7A2BB" w14:textId="77777777" w:rsidR="00E6244A" w:rsidRPr="00FA5603" w:rsidRDefault="00E6244A" w:rsidP="00E6244A">
      <w:pPr>
        <w:rPr>
          <w:b/>
          <w:bCs/>
        </w:rPr>
      </w:pPr>
      <w:r w:rsidRPr="00FA5603">
        <w:rPr>
          <w:b/>
          <w:bCs/>
        </w:rPr>
        <w:t>¡CANARIAS POR LA PAZ, POR EL ESTATUTO DE NEUTRALIDAD Y LA SOBERANÍA DE</w:t>
      </w:r>
    </w:p>
    <w:p w14:paraId="74B3DA65" w14:textId="688AB5B9" w:rsidR="00E6244A" w:rsidRPr="00FA5603" w:rsidRDefault="00E6244A" w:rsidP="00E6244A">
      <w:pPr>
        <w:rPr>
          <w:b/>
          <w:bCs/>
        </w:rPr>
      </w:pPr>
      <w:proofErr w:type="gramStart"/>
      <w:r w:rsidRPr="00FA5603">
        <w:rPr>
          <w:b/>
          <w:bCs/>
        </w:rPr>
        <w:t>LOS PUEBLOS!</w:t>
      </w:r>
      <w:proofErr w:type="gramEnd"/>
    </w:p>
    <w:sectPr w:rsidR="00E6244A" w:rsidRPr="00FA5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4A"/>
    <w:rsid w:val="00576EB7"/>
    <w:rsid w:val="00E6244A"/>
    <w:rsid w:val="00F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1D99"/>
  <w15:chartTrackingRefBased/>
  <w15:docId w15:val="{62930088-2F35-44BE-9127-DD35276F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2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2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2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2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2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2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2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2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2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2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2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2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24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24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24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24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24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24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2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2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2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2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24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24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24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2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24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2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721</Words>
  <Characters>4045</Characters>
  <Application>Microsoft Office Word</Application>
  <DocSecurity>0</DocSecurity>
  <Lines>106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 Quintana Vega</dc:creator>
  <cp:keywords/>
  <dc:description/>
  <cp:lastModifiedBy>Rut Quintana Vega</cp:lastModifiedBy>
  <cp:revision>1</cp:revision>
  <dcterms:created xsi:type="dcterms:W3CDTF">2026-01-11T18:46:00Z</dcterms:created>
  <dcterms:modified xsi:type="dcterms:W3CDTF">2026-01-11T19:00:00Z</dcterms:modified>
</cp:coreProperties>
</file>